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A6" w:rsidRDefault="008B7EA6">
      <w:pPr>
        <w:rPr>
          <w:rFonts w:ascii="Arial" w:hAnsi="Arial" w:cs="Arial"/>
        </w:rPr>
      </w:pPr>
    </w:p>
    <w:p w:rsidR="008B7EA6" w:rsidRDefault="008B7EA6">
      <w:pPr>
        <w:pStyle w:val="Nadpis1"/>
      </w:pPr>
      <w:r>
        <w:t>ČESKÝ ATLETICKÝ SVAZ</w:t>
      </w:r>
    </w:p>
    <w:p w:rsidR="008B7EA6" w:rsidRDefault="008B7EA6">
      <w:pPr>
        <w:rPr>
          <w:rFonts w:ascii="Arial" w:hAnsi="Arial" w:cs="Arial"/>
        </w:rPr>
      </w:pPr>
    </w:p>
    <w:p w:rsidR="008B7EA6" w:rsidRDefault="008B7EA6">
      <w:pPr>
        <w:pStyle w:val="Nadpis2"/>
        <w:ind w:left="3540"/>
        <w:rPr>
          <w:sz w:val="28"/>
        </w:rPr>
      </w:pPr>
      <w:r>
        <w:rPr>
          <w:sz w:val="28"/>
        </w:rPr>
        <w:t>Moravskoslezský krajský atletický svaz</w:t>
      </w:r>
    </w:p>
    <w:p w:rsidR="008B7EA6" w:rsidRDefault="008B7EA6">
      <w:pPr>
        <w:pBdr>
          <w:bottom w:val="single" w:sz="12" w:space="1" w:color="auto"/>
        </w:pBdr>
        <w:rPr>
          <w:rFonts w:ascii="Arial" w:hAnsi="Arial" w:cs="Arial"/>
        </w:rPr>
      </w:pPr>
    </w:p>
    <w:p w:rsidR="008B7EA6" w:rsidRDefault="008B7EA6">
      <w:pPr>
        <w:rPr>
          <w:rFonts w:ascii="Arial" w:hAnsi="Arial" w:cs="Arial"/>
        </w:rPr>
      </w:pPr>
    </w:p>
    <w:p w:rsidR="008B7EA6" w:rsidRDefault="008B7EA6">
      <w:pPr>
        <w:rPr>
          <w:rFonts w:ascii="Arial" w:hAnsi="Arial" w:cs="Arial"/>
        </w:rPr>
      </w:pPr>
    </w:p>
    <w:p w:rsidR="008B7EA6" w:rsidRDefault="008B7EA6">
      <w:pPr>
        <w:pStyle w:val="Nadpis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POZVÁNKA</w:t>
      </w:r>
    </w:p>
    <w:p w:rsidR="008B7EA6" w:rsidRDefault="008B7EA6">
      <w:pPr>
        <w:pStyle w:val="Nadpis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NA VALNOU HROMADU</w:t>
      </w:r>
    </w:p>
    <w:p w:rsidR="008B7EA6" w:rsidRDefault="008B7EA6">
      <w:pPr>
        <w:pStyle w:val="Nadpis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Moravskoslezského krajského atletického svazu</w:t>
      </w:r>
    </w:p>
    <w:p w:rsidR="008B7EA6" w:rsidRDefault="008B7EA6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</w:rPr>
        <w:t>konanou</w:t>
      </w:r>
    </w:p>
    <w:p w:rsidR="008B7EA6" w:rsidRDefault="008B7EA6">
      <w:pPr>
        <w:rPr>
          <w:rFonts w:ascii="Arial" w:hAnsi="Arial" w:cs="Arial"/>
          <w:b/>
          <w:bCs/>
          <w:i/>
          <w:iCs/>
          <w:sz w:val="28"/>
        </w:rPr>
      </w:pPr>
    </w:p>
    <w:p w:rsidR="008B7EA6" w:rsidRDefault="00BA4CE1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v</w:t>
      </w:r>
      <w:r w:rsidR="003F6CB3">
        <w:rPr>
          <w:rFonts w:ascii="Arial" w:hAnsi="Arial" w:cs="Arial"/>
          <w:b/>
          <w:bCs/>
          <w:i/>
          <w:iCs/>
          <w:sz w:val="28"/>
        </w:rPr>
        <w:t xml:space="preserve">e středu </w:t>
      </w:r>
      <w:r w:rsidR="004D6824">
        <w:rPr>
          <w:rFonts w:ascii="Arial" w:hAnsi="Arial" w:cs="Arial"/>
          <w:b/>
          <w:bCs/>
          <w:i/>
          <w:iCs/>
          <w:sz w:val="28"/>
        </w:rPr>
        <w:t xml:space="preserve">11.12 </w:t>
      </w:r>
      <w:r w:rsidR="00426101">
        <w:rPr>
          <w:rFonts w:ascii="Arial" w:hAnsi="Arial" w:cs="Arial"/>
          <w:b/>
          <w:bCs/>
          <w:i/>
          <w:iCs/>
          <w:sz w:val="28"/>
        </w:rPr>
        <w:t>.2024</w:t>
      </w:r>
      <w:r w:rsidR="00C14E97">
        <w:rPr>
          <w:rFonts w:ascii="Arial" w:hAnsi="Arial" w:cs="Arial"/>
          <w:b/>
          <w:bCs/>
          <w:i/>
          <w:iCs/>
          <w:sz w:val="28"/>
        </w:rPr>
        <w:t xml:space="preserve"> se začátkem v 16.30</w:t>
      </w:r>
      <w:r w:rsidR="008B7EA6">
        <w:rPr>
          <w:rFonts w:ascii="Arial" w:hAnsi="Arial" w:cs="Arial"/>
          <w:b/>
          <w:bCs/>
          <w:i/>
          <w:iCs/>
          <w:sz w:val="28"/>
        </w:rPr>
        <w:t xml:space="preserve"> hodin</w:t>
      </w:r>
    </w:p>
    <w:p w:rsidR="004D6824" w:rsidRDefault="00426101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na Městském stadionu Ostrava – Vítkovice,</w:t>
      </w:r>
      <w:r w:rsidR="00753A45">
        <w:rPr>
          <w:rFonts w:ascii="Arial" w:hAnsi="Arial" w:cs="Arial"/>
          <w:b/>
          <w:bCs/>
          <w:i/>
          <w:iCs/>
          <w:sz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</w:rPr>
        <w:t>Závodní 2891/86</w:t>
      </w:r>
    </w:p>
    <w:p w:rsidR="00C14E97" w:rsidRDefault="004D6824" w:rsidP="004D6824">
      <w:pPr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 xml:space="preserve">                                             „ČERNÁ PERLA“</w:t>
      </w:r>
    </w:p>
    <w:p w:rsidR="004D6824" w:rsidRDefault="004D6824">
      <w:pPr>
        <w:jc w:val="center"/>
        <w:rPr>
          <w:rFonts w:ascii="Arial" w:hAnsi="Arial" w:cs="Arial"/>
          <w:b/>
          <w:bCs/>
          <w:i/>
          <w:iCs/>
          <w:sz w:val="28"/>
        </w:rPr>
      </w:pPr>
    </w:p>
    <w:p w:rsidR="008B7EA6" w:rsidRDefault="008B7EA6" w:rsidP="00C14E97">
      <w:pPr>
        <w:ind w:left="708" w:firstLine="708"/>
        <w:rPr>
          <w:rFonts w:ascii="Arial" w:hAnsi="Arial" w:cs="Arial"/>
          <w:b/>
          <w:bCs/>
          <w:i/>
          <w:iCs/>
          <w:sz w:val="28"/>
        </w:rPr>
      </w:pPr>
    </w:p>
    <w:p w:rsidR="008B7EA6" w:rsidRDefault="008B7EA6">
      <w:pPr>
        <w:rPr>
          <w:rFonts w:ascii="Arial" w:hAnsi="Arial" w:cs="Arial"/>
        </w:rPr>
      </w:pPr>
    </w:p>
    <w:p w:rsidR="008B7EA6" w:rsidRDefault="008B7EA6">
      <w:pPr>
        <w:rPr>
          <w:rFonts w:ascii="Arial" w:hAnsi="Arial" w:cs="Arial"/>
          <w:b/>
          <w:bCs/>
          <w:i/>
          <w:iCs/>
          <w:sz w:val="52"/>
        </w:rPr>
      </w:pPr>
      <w:r>
        <w:rPr>
          <w:rFonts w:ascii="Arial" w:hAnsi="Arial" w:cs="Arial"/>
          <w:b/>
          <w:bCs/>
          <w:i/>
          <w:iCs/>
          <w:sz w:val="52"/>
        </w:rPr>
        <w:t>PROGRAM:</w:t>
      </w:r>
    </w:p>
    <w:p w:rsidR="00B8364B" w:rsidRPr="00B8364B" w:rsidRDefault="00B8364B">
      <w:pPr>
        <w:rPr>
          <w:rFonts w:ascii="Arial" w:hAnsi="Arial" w:cs="Arial"/>
          <w:b/>
          <w:bCs/>
          <w:i/>
          <w:iCs/>
        </w:rPr>
      </w:pPr>
    </w:p>
    <w:p w:rsidR="008B7EA6" w:rsidRPr="00A23878" w:rsidRDefault="008B7EA6" w:rsidP="00A23878">
      <w:pPr>
        <w:numPr>
          <w:ilvl w:val="0"/>
          <w:numId w:val="10"/>
        </w:numPr>
        <w:rPr>
          <w:rFonts w:ascii="Arial" w:hAnsi="Arial" w:cs="Arial"/>
          <w:iCs/>
          <w:sz w:val="32"/>
        </w:rPr>
      </w:pPr>
      <w:r w:rsidRPr="00A23878">
        <w:rPr>
          <w:rFonts w:ascii="Arial" w:hAnsi="Arial" w:cs="Arial"/>
          <w:iCs/>
          <w:sz w:val="32"/>
        </w:rPr>
        <w:t>zahájení</w:t>
      </w:r>
    </w:p>
    <w:p w:rsidR="008B7EA6" w:rsidRPr="005159E8" w:rsidRDefault="008B7EA6" w:rsidP="005159E8">
      <w:pPr>
        <w:numPr>
          <w:ilvl w:val="0"/>
          <w:numId w:val="9"/>
        </w:numPr>
        <w:rPr>
          <w:rFonts w:ascii="Arial" w:hAnsi="Arial" w:cs="Arial"/>
          <w:iCs/>
          <w:sz w:val="32"/>
        </w:rPr>
      </w:pPr>
      <w:r w:rsidRPr="00A23878">
        <w:rPr>
          <w:rFonts w:ascii="Arial" w:hAnsi="Arial" w:cs="Arial"/>
          <w:iCs/>
          <w:sz w:val="32"/>
        </w:rPr>
        <w:t>schválení programu VH</w:t>
      </w:r>
    </w:p>
    <w:p w:rsidR="008B7EA6" w:rsidRPr="00A23878" w:rsidRDefault="00A23878" w:rsidP="00A23878">
      <w:pPr>
        <w:numPr>
          <w:ilvl w:val="0"/>
          <w:numId w:val="10"/>
        </w:numPr>
        <w:rPr>
          <w:rFonts w:ascii="Arial" w:hAnsi="Arial" w:cs="Arial"/>
          <w:iCs/>
          <w:sz w:val="32"/>
        </w:rPr>
      </w:pPr>
      <w:r w:rsidRPr="00A23878">
        <w:rPr>
          <w:rFonts w:ascii="Arial" w:hAnsi="Arial" w:cs="Arial"/>
          <w:iCs/>
          <w:sz w:val="32"/>
        </w:rPr>
        <w:t>volba komisí</w:t>
      </w:r>
      <w:r w:rsidR="008B7EA6" w:rsidRPr="00A23878">
        <w:rPr>
          <w:rFonts w:ascii="Arial" w:hAnsi="Arial" w:cs="Arial"/>
          <w:iCs/>
          <w:sz w:val="32"/>
        </w:rPr>
        <w:tab/>
        <w:t xml:space="preserve"> </w:t>
      </w:r>
    </w:p>
    <w:p w:rsidR="008B7EA6" w:rsidRDefault="008B7EA6" w:rsidP="00A23878">
      <w:pPr>
        <w:ind w:left="708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    a</w:t>
      </w:r>
      <w:r w:rsidR="00690335">
        <w:rPr>
          <w:rFonts w:ascii="Arial" w:hAnsi="Arial" w:cs="Arial"/>
          <w:i/>
          <w:iCs/>
          <w:sz w:val="32"/>
        </w:rPr>
        <w:t>)</w:t>
      </w:r>
      <w:r w:rsidR="00690335">
        <w:rPr>
          <w:rFonts w:ascii="Arial" w:hAnsi="Arial" w:cs="Arial"/>
          <w:i/>
          <w:iCs/>
          <w:sz w:val="32"/>
        </w:rPr>
        <w:tab/>
        <w:t>volba předsedy zasedání VH</w:t>
      </w:r>
    </w:p>
    <w:p w:rsidR="008B7EA6" w:rsidRDefault="00A23878" w:rsidP="00A23878">
      <w:pPr>
        <w:ind w:left="1080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b) </w:t>
      </w:r>
      <w:r w:rsidR="008B7EA6">
        <w:rPr>
          <w:rFonts w:ascii="Arial" w:hAnsi="Arial" w:cs="Arial"/>
          <w:i/>
          <w:iCs/>
          <w:sz w:val="32"/>
        </w:rPr>
        <w:t>volba mandátové komise</w:t>
      </w:r>
    </w:p>
    <w:p w:rsidR="008B7EA6" w:rsidRDefault="00753A45" w:rsidP="00A23878">
      <w:pPr>
        <w:ind w:left="1080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c</w:t>
      </w:r>
      <w:r w:rsidR="009C509E">
        <w:rPr>
          <w:rFonts w:ascii="Arial" w:hAnsi="Arial" w:cs="Arial"/>
          <w:i/>
          <w:iCs/>
          <w:sz w:val="32"/>
        </w:rPr>
        <w:t>)</w:t>
      </w:r>
      <w:r w:rsidR="0079749C">
        <w:rPr>
          <w:rFonts w:ascii="Arial" w:hAnsi="Arial" w:cs="Arial"/>
          <w:i/>
          <w:iCs/>
          <w:sz w:val="32"/>
        </w:rPr>
        <w:t xml:space="preserve"> </w:t>
      </w:r>
      <w:r w:rsidR="008B7EA6">
        <w:rPr>
          <w:rFonts w:ascii="Arial" w:hAnsi="Arial" w:cs="Arial"/>
          <w:i/>
          <w:iCs/>
          <w:sz w:val="32"/>
        </w:rPr>
        <w:t>volba návrhové komise</w:t>
      </w:r>
    </w:p>
    <w:p w:rsidR="00A23878" w:rsidRDefault="00753A45" w:rsidP="00A23878">
      <w:pPr>
        <w:ind w:left="1080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d</w:t>
      </w:r>
      <w:r w:rsidR="00B8364B">
        <w:rPr>
          <w:rFonts w:ascii="Arial" w:hAnsi="Arial" w:cs="Arial"/>
          <w:i/>
          <w:iCs/>
          <w:sz w:val="32"/>
        </w:rPr>
        <w:t>)</w:t>
      </w:r>
      <w:r w:rsidR="0079749C">
        <w:rPr>
          <w:rFonts w:ascii="Arial" w:hAnsi="Arial" w:cs="Arial"/>
          <w:i/>
          <w:iCs/>
          <w:sz w:val="32"/>
        </w:rPr>
        <w:t xml:space="preserve"> </w:t>
      </w:r>
      <w:r w:rsidR="00B8364B">
        <w:rPr>
          <w:rFonts w:ascii="Arial" w:hAnsi="Arial" w:cs="Arial"/>
          <w:i/>
          <w:iCs/>
          <w:sz w:val="32"/>
        </w:rPr>
        <w:t>jmenování zapisovatele VH</w:t>
      </w:r>
    </w:p>
    <w:p w:rsidR="008B7EA6" w:rsidRDefault="000B1096" w:rsidP="00A23878">
      <w:pPr>
        <w:numPr>
          <w:ilvl w:val="0"/>
          <w:numId w:val="10"/>
        </w:num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výroční </w:t>
      </w:r>
      <w:r w:rsidR="008B7EA6">
        <w:rPr>
          <w:rFonts w:ascii="Arial" w:hAnsi="Arial" w:cs="Arial"/>
          <w:i/>
          <w:iCs/>
          <w:sz w:val="32"/>
        </w:rPr>
        <w:t xml:space="preserve">zpráva předsedy </w:t>
      </w:r>
      <w:r w:rsidR="00B8364B">
        <w:rPr>
          <w:rFonts w:ascii="Arial" w:hAnsi="Arial" w:cs="Arial"/>
          <w:i/>
          <w:iCs/>
          <w:sz w:val="32"/>
        </w:rPr>
        <w:t xml:space="preserve">MSKAS </w:t>
      </w:r>
      <w:r w:rsidR="008B7EA6">
        <w:rPr>
          <w:rFonts w:ascii="Arial" w:hAnsi="Arial" w:cs="Arial"/>
          <w:i/>
          <w:iCs/>
          <w:sz w:val="32"/>
        </w:rPr>
        <w:t xml:space="preserve">o činnosti v roce </w:t>
      </w:r>
      <w:r w:rsidR="00753A45">
        <w:rPr>
          <w:rFonts w:ascii="Arial" w:hAnsi="Arial" w:cs="Arial"/>
          <w:i/>
          <w:iCs/>
          <w:sz w:val="32"/>
        </w:rPr>
        <w:t>2023</w:t>
      </w:r>
    </w:p>
    <w:p w:rsidR="002813ED" w:rsidRDefault="003B7084" w:rsidP="00A23878">
      <w:pPr>
        <w:numPr>
          <w:ilvl w:val="0"/>
          <w:numId w:val="10"/>
        </w:num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zpráva o hospodaření </w:t>
      </w:r>
      <w:r w:rsidR="00B8364B">
        <w:rPr>
          <w:rFonts w:ascii="Arial" w:hAnsi="Arial" w:cs="Arial"/>
          <w:i/>
          <w:iCs/>
          <w:sz w:val="32"/>
        </w:rPr>
        <w:t xml:space="preserve">MSKAS </w:t>
      </w:r>
      <w:r w:rsidR="00753A45">
        <w:rPr>
          <w:rFonts w:ascii="Arial" w:hAnsi="Arial" w:cs="Arial"/>
          <w:i/>
          <w:iCs/>
          <w:sz w:val="32"/>
        </w:rPr>
        <w:t>v roce 2023</w:t>
      </w:r>
      <w:r w:rsidR="008B7EA6">
        <w:rPr>
          <w:rFonts w:ascii="Arial" w:hAnsi="Arial" w:cs="Arial"/>
          <w:i/>
          <w:iCs/>
          <w:sz w:val="32"/>
        </w:rPr>
        <w:t xml:space="preserve"> a návrh</w:t>
      </w:r>
      <w:r w:rsidR="009C509E">
        <w:rPr>
          <w:rFonts w:ascii="Arial" w:hAnsi="Arial" w:cs="Arial"/>
          <w:i/>
          <w:iCs/>
          <w:sz w:val="32"/>
        </w:rPr>
        <w:t xml:space="preserve"> rozpo</w:t>
      </w:r>
      <w:r w:rsidR="00753A45">
        <w:rPr>
          <w:rFonts w:ascii="Arial" w:hAnsi="Arial" w:cs="Arial"/>
          <w:i/>
          <w:iCs/>
          <w:sz w:val="32"/>
        </w:rPr>
        <w:t>čtového záměru na rok 2024, schválení účetní závěrky</w:t>
      </w:r>
    </w:p>
    <w:p w:rsidR="00A23878" w:rsidRDefault="002813ED" w:rsidP="00A23878">
      <w:pPr>
        <w:numPr>
          <w:ilvl w:val="0"/>
          <w:numId w:val="10"/>
        </w:num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zpráva revizní komise</w:t>
      </w:r>
    </w:p>
    <w:p w:rsidR="00D13CCE" w:rsidRPr="00D13CCE" w:rsidRDefault="00A23878" w:rsidP="00D13CCE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  <w:sz w:val="32"/>
        </w:rPr>
      </w:pPr>
      <w:r w:rsidRPr="00D13CCE">
        <w:rPr>
          <w:rFonts w:ascii="Arial" w:hAnsi="Arial" w:cs="Arial"/>
          <w:i/>
          <w:iCs/>
          <w:sz w:val="32"/>
        </w:rPr>
        <w:t>zpráva mandátové komise</w:t>
      </w:r>
    </w:p>
    <w:p w:rsidR="0018039B" w:rsidRPr="00D13CCE" w:rsidRDefault="0018039B" w:rsidP="00D13CCE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  <w:sz w:val="32"/>
        </w:rPr>
      </w:pPr>
      <w:r w:rsidRPr="00D13CCE">
        <w:rPr>
          <w:rFonts w:ascii="Arial" w:hAnsi="Arial" w:cs="Arial"/>
          <w:i/>
          <w:iCs/>
          <w:sz w:val="32"/>
        </w:rPr>
        <w:t>příprava voleb</w:t>
      </w:r>
      <w:r w:rsidR="00D13CCE" w:rsidRPr="00D13CCE">
        <w:rPr>
          <w:rFonts w:ascii="Arial" w:hAnsi="Arial" w:cs="Arial"/>
          <w:i/>
          <w:iCs/>
          <w:sz w:val="32"/>
        </w:rPr>
        <w:t>ní VH</w:t>
      </w:r>
      <w:r w:rsidRPr="00D13CCE">
        <w:rPr>
          <w:rFonts w:ascii="Arial" w:hAnsi="Arial" w:cs="Arial"/>
          <w:i/>
          <w:iCs/>
          <w:sz w:val="32"/>
        </w:rPr>
        <w:t xml:space="preserve"> </w:t>
      </w:r>
      <w:r w:rsidR="00D13CCE" w:rsidRPr="00D13CCE">
        <w:rPr>
          <w:rFonts w:ascii="Arial" w:hAnsi="Arial" w:cs="Arial"/>
          <w:i/>
          <w:iCs/>
          <w:sz w:val="32"/>
        </w:rPr>
        <w:t>2025 , návrh úpravy počtu členů</w:t>
      </w:r>
    </w:p>
    <w:p w:rsidR="00D13CCE" w:rsidRPr="00D13CCE" w:rsidRDefault="00D13CCE" w:rsidP="00D13CCE">
      <w:pPr>
        <w:pStyle w:val="Odstavecseseznamem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výboru MSKAS, další náměty pro práci MSKAS</w:t>
      </w:r>
    </w:p>
    <w:p w:rsidR="00690335" w:rsidRDefault="0018039B" w:rsidP="00753A45">
      <w:p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    8 </w:t>
      </w:r>
      <w:r w:rsidR="00690335">
        <w:rPr>
          <w:rFonts w:ascii="Arial" w:hAnsi="Arial" w:cs="Arial"/>
          <w:i/>
          <w:iCs/>
          <w:sz w:val="32"/>
        </w:rPr>
        <w:t>.</w:t>
      </w:r>
      <w:r w:rsidR="000B1096">
        <w:rPr>
          <w:rFonts w:ascii="Arial" w:hAnsi="Arial" w:cs="Arial"/>
          <w:i/>
          <w:iCs/>
          <w:sz w:val="32"/>
        </w:rPr>
        <w:t xml:space="preserve"> </w:t>
      </w:r>
      <w:r w:rsidR="00690335">
        <w:rPr>
          <w:rFonts w:ascii="Arial" w:hAnsi="Arial" w:cs="Arial"/>
          <w:i/>
          <w:iCs/>
          <w:sz w:val="32"/>
        </w:rPr>
        <w:t>diskuze,</w:t>
      </w:r>
      <w:r w:rsidR="000B1096">
        <w:rPr>
          <w:rFonts w:ascii="Arial" w:hAnsi="Arial" w:cs="Arial"/>
          <w:i/>
          <w:iCs/>
          <w:sz w:val="32"/>
        </w:rPr>
        <w:t xml:space="preserve"> </w:t>
      </w:r>
      <w:r w:rsidR="00690335">
        <w:rPr>
          <w:rFonts w:ascii="Arial" w:hAnsi="Arial" w:cs="Arial"/>
          <w:i/>
          <w:iCs/>
          <w:sz w:val="32"/>
        </w:rPr>
        <w:t>různé</w:t>
      </w:r>
    </w:p>
    <w:p w:rsidR="008B7EA6" w:rsidRPr="00753A45" w:rsidRDefault="0018039B" w:rsidP="00753A45">
      <w:p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    9</w:t>
      </w:r>
      <w:r w:rsidR="00753A45" w:rsidRPr="00753A45">
        <w:rPr>
          <w:rFonts w:ascii="Arial" w:hAnsi="Arial" w:cs="Arial"/>
          <w:i/>
          <w:iCs/>
          <w:sz w:val="32"/>
        </w:rPr>
        <w:t>.</w:t>
      </w:r>
      <w:r w:rsidR="004D6824">
        <w:rPr>
          <w:rFonts w:ascii="Arial" w:hAnsi="Arial" w:cs="Arial"/>
          <w:i/>
          <w:iCs/>
          <w:sz w:val="32"/>
        </w:rPr>
        <w:t xml:space="preserve"> </w:t>
      </w:r>
      <w:r w:rsidR="008B1C2B" w:rsidRPr="00753A45">
        <w:rPr>
          <w:rFonts w:ascii="Arial" w:hAnsi="Arial" w:cs="Arial"/>
          <w:i/>
          <w:iCs/>
          <w:sz w:val="32"/>
        </w:rPr>
        <w:t>návrh</w:t>
      </w:r>
      <w:r w:rsidR="008B7EA6" w:rsidRPr="00753A45">
        <w:rPr>
          <w:rFonts w:ascii="Arial" w:hAnsi="Arial" w:cs="Arial"/>
          <w:i/>
          <w:iCs/>
          <w:sz w:val="32"/>
        </w:rPr>
        <w:t xml:space="preserve"> na usnesení</w:t>
      </w:r>
    </w:p>
    <w:p w:rsidR="00A23878" w:rsidRDefault="00753A45" w:rsidP="00753A45">
      <w:pPr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 xml:space="preserve">    </w:t>
      </w:r>
      <w:r w:rsidR="00A23878">
        <w:rPr>
          <w:rFonts w:ascii="Arial" w:hAnsi="Arial" w:cs="Arial"/>
          <w:i/>
          <w:iCs/>
          <w:sz w:val="32"/>
        </w:rPr>
        <w:t>závěr</w:t>
      </w:r>
      <w:r w:rsidR="00690335">
        <w:rPr>
          <w:rFonts w:ascii="Arial" w:hAnsi="Arial" w:cs="Arial"/>
          <w:i/>
          <w:iCs/>
          <w:sz w:val="32"/>
        </w:rPr>
        <w:t xml:space="preserve"> VH</w:t>
      </w:r>
    </w:p>
    <w:p w:rsidR="008B7EA6" w:rsidRDefault="008B7EA6">
      <w:pPr>
        <w:rPr>
          <w:rFonts w:ascii="Arial" w:hAnsi="Arial" w:cs="Arial"/>
          <w:i/>
          <w:iCs/>
          <w:sz w:val="28"/>
        </w:rPr>
      </w:pPr>
    </w:p>
    <w:p w:rsidR="008B7EA6" w:rsidRDefault="008B7EA6">
      <w:pPr>
        <w:rPr>
          <w:rFonts w:ascii="Arial" w:hAnsi="Arial" w:cs="Arial"/>
          <w:i/>
          <w:iCs/>
          <w:sz w:val="28"/>
        </w:rPr>
      </w:pPr>
    </w:p>
    <w:p w:rsidR="008B7EA6" w:rsidRDefault="008B7EA6">
      <w:pPr>
        <w:ind w:left="720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Oldřich Zvolánek</w:t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 w:rsidR="00753A45">
        <w:rPr>
          <w:rFonts w:ascii="Arial" w:hAnsi="Arial" w:cs="Arial"/>
          <w:i/>
          <w:iCs/>
          <w:sz w:val="28"/>
        </w:rPr>
        <w:t>Tomáš Kopecký</w:t>
      </w:r>
    </w:p>
    <w:p w:rsidR="008B7EA6" w:rsidRDefault="008B7EA6">
      <w:pPr>
        <w:ind w:left="720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sekretář MKAS</w:t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  <w:t>předseda MKAS</w:t>
      </w:r>
    </w:p>
    <w:p w:rsidR="008B7EA6" w:rsidRDefault="008B7EA6">
      <w:pPr>
        <w:ind w:left="720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ab/>
        <w:t>v.r.</w:t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  <w:t>v.r.</w:t>
      </w:r>
    </w:p>
    <w:p w:rsidR="008B7EA6" w:rsidRDefault="008B7EA6">
      <w:pPr>
        <w:pStyle w:val="Zkladntextodsazen"/>
      </w:pPr>
    </w:p>
    <w:p w:rsidR="009C509E" w:rsidRDefault="009C509E">
      <w:pPr>
        <w:pStyle w:val="Zkladntextodsazen"/>
      </w:pPr>
    </w:p>
    <w:p w:rsidR="00526D58" w:rsidRDefault="00526D58" w:rsidP="00F565DB">
      <w:pPr>
        <w:pStyle w:val="Zkladntextodsazen"/>
        <w:ind w:left="0"/>
        <w:jc w:val="left"/>
      </w:pPr>
    </w:p>
    <w:p w:rsidR="005159E8" w:rsidRDefault="005159E8" w:rsidP="00F565DB">
      <w:pPr>
        <w:pStyle w:val="Zkladntextodsazen"/>
        <w:ind w:left="0"/>
        <w:jc w:val="left"/>
        <w:rPr>
          <w:sz w:val="22"/>
          <w:szCs w:val="22"/>
        </w:rPr>
      </w:pPr>
    </w:p>
    <w:p w:rsidR="005159E8" w:rsidRDefault="005159E8" w:rsidP="00F565DB">
      <w:pPr>
        <w:pStyle w:val="Zkladntextodsazen"/>
        <w:ind w:left="0"/>
        <w:jc w:val="left"/>
        <w:rPr>
          <w:sz w:val="22"/>
          <w:szCs w:val="22"/>
        </w:rPr>
      </w:pPr>
    </w:p>
    <w:p w:rsidR="00F565DB" w:rsidRDefault="00F565DB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Podle článku 5 od</w:t>
      </w:r>
      <w:r w:rsidR="003F6CB3">
        <w:rPr>
          <w:sz w:val="22"/>
          <w:szCs w:val="22"/>
        </w:rPr>
        <w:t xml:space="preserve">stavce 3 směrnice ČAS č. 3/24 </w:t>
      </w:r>
      <w:r>
        <w:rPr>
          <w:sz w:val="22"/>
          <w:szCs w:val="22"/>
        </w:rPr>
        <w:t>- Jednací řád valných hromad KAS,</w:t>
      </w:r>
      <w:r w:rsidR="000B1096">
        <w:rPr>
          <w:sz w:val="22"/>
          <w:szCs w:val="22"/>
        </w:rPr>
        <w:t xml:space="preserve"> </w:t>
      </w:r>
      <w:r>
        <w:rPr>
          <w:sz w:val="22"/>
          <w:szCs w:val="22"/>
        </w:rPr>
        <w:t>je delegátem vyslaným oddílem/klubem-členem Moravskoslezského KAS (dále jen člen MSKAS), NA ZASEDÁNÍ VH VŽDY OSOBA,</w:t>
      </w:r>
      <w:r w:rsidR="000B1096">
        <w:rPr>
          <w:sz w:val="22"/>
          <w:szCs w:val="22"/>
        </w:rPr>
        <w:t xml:space="preserve"> K</w:t>
      </w:r>
      <w:r>
        <w:rPr>
          <w:sz w:val="22"/>
          <w:szCs w:val="22"/>
        </w:rPr>
        <w:t>TERÁ JE PODLE PRÁVNÍCH PŘEDPISŮ OPRÁVNĚNA JEDNAT ZA ČLENA  MSKAS A JAKO TAKOVÁ JE ZAPSÁNA DO VEŘEJNÉHO REJSTŘÍKU. V OSTATNÍCH PŘÍPADECH A V PŘÍPADECH,</w:t>
      </w:r>
      <w:r w:rsidR="000B1096">
        <w:rPr>
          <w:sz w:val="22"/>
          <w:szCs w:val="22"/>
        </w:rPr>
        <w:t xml:space="preserve"> </w:t>
      </w:r>
      <w:r>
        <w:rPr>
          <w:sz w:val="22"/>
          <w:szCs w:val="22"/>
        </w:rPr>
        <w:t>KDY JE PODLE ZÁPISU VE VEŘEJNÉM REJSTŘÍKU OPRÁVNĚNO ZA ČLENA MSKAS JEDNAT VÍCE OSOB,</w:t>
      </w:r>
      <w:r w:rsidR="000B1096">
        <w:rPr>
          <w:sz w:val="22"/>
          <w:szCs w:val="22"/>
        </w:rPr>
        <w:t xml:space="preserve"> </w:t>
      </w:r>
      <w:r>
        <w:rPr>
          <w:sz w:val="22"/>
          <w:szCs w:val="22"/>
        </w:rPr>
        <w:t>NEŽ JAKÝ JE POČET DELEGÁTŮ</w:t>
      </w:r>
      <w:r w:rsidR="005D13B6">
        <w:rPr>
          <w:sz w:val="22"/>
          <w:szCs w:val="22"/>
        </w:rPr>
        <w:t>,</w:t>
      </w:r>
      <w:r w:rsidR="000B1096">
        <w:rPr>
          <w:sz w:val="22"/>
          <w:szCs w:val="22"/>
        </w:rPr>
        <w:t xml:space="preserve"> </w:t>
      </w:r>
      <w:r w:rsidR="005D13B6">
        <w:rPr>
          <w:sz w:val="22"/>
          <w:szCs w:val="22"/>
        </w:rPr>
        <w:t>KTERÝ MŮŽE ČLEN MSKAS PODLE STANOV ČAS K ÚČASTI NA JEDNÁNÍ VH VYSLAT,</w:t>
      </w:r>
      <w:r w:rsidR="000B1096">
        <w:rPr>
          <w:sz w:val="22"/>
          <w:szCs w:val="22"/>
        </w:rPr>
        <w:t xml:space="preserve"> </w:t>
      </w:r>
      <w:r w:rsidR="005D13B6">
        <w:rPr>
          <w:sz w:val="22"/>
          <w:szCs w:val="22"/>
        </w:rPr>
        <w:t>MUSÍ ČLEN MSKAS JÍM VYSLANÉ DELEGÁTY K ÚČASTI NA ZASEDÁNÍ VH PÍSEMNĚ ZMOCNIT.</w:t>
      </w:r>
      <w:r w:rsidR="000B1096">
        <w:rPr>
          <w:sz w:val="22"/>
          <w:szCs w:val="22"/>
        </w:rPr>
        <w:t xml:space="preserve"> </w:t>
      </w:r>
      <w:r w:rsidR="005D13B6">
        <w:rPr>
          <w:sz w:val="22"/>
          <w:szCs w:val="22"/>
        </w:rPr>
        <w:t>PLNÁ MOC MUSÍ BÝT PŘEDLOŽENA NEJPOZDĚJI DO ZAHÁJENÍ ZASEDÁNÍ VH.</w:t>
      </w: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Pozvánka platí pro jednoho delegáta vyjma klubů/oddílů :</w:t>
      </w: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Sdružení sportovních klubů Vítkovice-at</w:t>
      </w:r>
      <w:r w:rsidR="000B1096">
        <w:rPr>
          <w:sz w:val="22"/>
          <w:szCs w:val="22"/>
        </w:rPr>
        <w:t xml:space="preserve">letický klub </w:t>
      </w:r>
      <w:r w:rsidR="008B1C2B">
        <w:rPr>
          <w:sz w:val="22"/>
          <w:szCs w:val="22"/>
        </w:rPr>
        <w:t xml:space="preserve">7 </w:t>
      </w:r>
      <w:r>
        <w:rPr>
          <w:sz w:val="22"/>
          <w:szCs w:val="22"/>
        </w:rPr>
        <w:t>delegátů</w:t>
      </w:r>
    </w:p>
    <w:p w:rsidR="005D13B6" w:rsidRDefault="000B1096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Sokol Opava </w:t>
      </w:r>
      <w:r w:rsidR="00A149D8">
        <w:rPr>
          <w:sz w:val="22"/>
          <w:szCs w:val="22"/>
        </w:rPr>
        <w:t>3 delegáti</w:t>
      </w: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Atletika – Poruba 2 delegáti </w:t>
      </w:r>
    </w:p>
    <w:p w:rsidR="008B1C2B" w:rsidRDefault="008B1C2B" w:rsidP="00F565DB">
      <w:pPr>
        <w:pStyle w:val="Zkladntextodsazen"/>
        <w:ind w:left="0"/>
        <w:jc w:val="left"/>
        <w:rPr>
          <w:sz w:val="22"/>
          <w:szCs w:val="22"/>
        </w:rPr>
      </w:pPr>
    </w:p>
    <w:p w:rsidR="004D6824" w:rsidRDefault="008B1C2B" w:rsidP="00F565DB">
      <w:pPr>
        <w:pStyle w:val="Zkladntextodsazen"/>
        <w:ind w:left="0"/>
        <w:jc w:val="left"/>
        <w:rPr>
          <w:sz w:val="22"/>
          <w:szCs w:val="22"/>
        </w:rPr>
      </w:pPr>
      <w:r w:rsidRPr="00887E47">
        <w:rPr>
          <w:b/>
          <w:sz w:val="22"/>
          <w:szCs w:val="22"/>
          <w:u w:val="single"/>
        </w:rPr>
        <w:t>Oddíly ,které mají jednoho delegáta</w:t>
      </w:r>
      <w:r>
        <w:rPr>
          <w:sz w:val="22"/>
          <w:szCs w:val="22"/>
        </w:rPr>
        <w:t xml:space="preserve"> :  </w:t>
      </w:r>
      <w:r w:rsidR="00887E47">
        <w:rPr>
          <w:sz w:val="22"/>
          <w:szCs w:val="22"/>
        </w:rPr>
        <w:t xml:space="preserve">Atletický Club Havířov, Atletický klub Emila Zátopka Kopřivnice,  Atletika Havířov 1965,SK ATLETIKA Kravaře, Atletika Krnov, Atletický klub Bohumín, TJ Olympia Bruntál, </w:t>
      </w:r>
      <w:proofErr w:type="spellStart"/>
      <w:r w:rsidR="00887E47">
        <w:rPr>
          <w:sz w:val="22"/>
          <w:szCs w:val="22"/>
        </w:rPr>
        <w:t>Energy</w:t>
      </w:r>
      <w:proofErr w:type="spellEnd"/>
      <w:r w:rsidR="00887E47">
        <w:rPr>
          <w:sz w:val="22"/>
          <w:szCs w:val="22"/>
        </w:rPr>
        <w:t xml:space="preserve"> </w:t>
      </w:r>
      <w:proofErr w:type="spellStart"/>
      <w:r w:rsidR="00887E47">
        <w:rPr>
          <w:sz w:val="22"/>
          <w:szCs w:val="22"/>
        </w:rPr>
        <w:t>sports</w:t>
      </w:r>
      <w:proofErr w:type="spellEnd"/>
      <w:r w:rsidR="00887E47">
        <w:rPr>
          <w:sz w:val="22"/>
          <w:szCs w:val="22"/>
        </w:rPr>
        <w:t xml:space="preserve"> team Bolatice, </w:t>
      </w:r>
      <w:proofErr w:type="spellStart"/>
      <w:r w:rsidR="00887E47">
        <w:rPr>
          <w:sz w:val="22"/>
          <w:szCs w:val="22"/>
        </w:rPr>
        <w:t>Family</w:t>
      </w:r>
      <w:proofErr w:type="spellEnd"/>
      <w:r w:rsidR="00887E47">
        <w:rPr>
          <w:sz w:val="22"/>
          <w:szCs w:val="22"/>
        </w:rPr>
        <w:t xml:space="preserve"> for </w:t>
      </w:r>
      <w:proofErr w:type="spellStart"/>
      <w:r w:rsidR="00887E47">
        <w:rPr>
          <w:sz w:val="22"/>
          <w:szCs w:val="22"/>
        </w:rPr>
        <w:t>kids</w:t>
      </w:r>
      <w:proofErr w:type="spellEnd"/>
      <w:r w:rsidR="00887E47">
        <w:rPr>
          <w:sz w:val="22"/>
          <w:szCs w:val="22"/>
        </w:rPr>
        <w:t xml:space="preserve"> Karviná,  SVČ Fokus Nový Jičín, Atletický klub Hošťálkovice, TJ Jakl Karviná, TJ Sokol Kobeřice, Běžecký klub </w:t>
      </w:r>
      <w:proofErr w:type="spellStart"/>
      <w:r w:rsidR="00887E47">
        <w:rPr>
          <w:sz w:val="22"/>
          <w:szCs w:val="22"/>
        </w:rPr>
        <w:t>Ludgeřovice,Maraton</w:t>
      </w:r>
      <w:proofErr w:type="spellEnd"/>
      <w:r w:rsidR="00887E47">
        <w:rPr>
          <w:sz w:val="22"/>
          <w:szCs w:val="22"/>
        </w:rPr>
        <w:t xml:space="preserve"> Klub Seitl Ostrava , Městský sportovní </w:t>
      </w:r>
      <w:r w:rsidR="00A149D8">
        <w:rPr>
          <w:sz w:val="22"/>
          <w:szCs w:val="22"/>
        </w:rPr>
        <w:t xml:space="preserve">klub Orlová </w:t>
      </w:r>
      <w:proofErr w:type="spellStart"/>
      <w:r w:rsidR="00A149D8">
        <w:rPr>
          <w:sz w:val="22"/>
          <w:szCs w:val="22"/>
        </w:rPr>
        <w:t>p.o.,</w:t>
      </w:r>
      <w:r w:rsidR="00887E47">
        <w:rPr>
          <w:sz w:val="22"/>
          <w:szCs w:val="22"/>
        </w:rPr>
        <w:t>SK</w:t>
      </w:r>
      <w:proofErr w:type="spellEnd"/>
      <w:r w:rsidR="00887E47">
        <w:rPr>
          <w:sz w:val="22"/>
          <w:szCs w:val="22"/>
        </w:rPr>
        <w:t xml:space="preserve"> PRESTAR Opava, TJ Slezan Opava , Atletický oddíl Slavia Havířov</w:t>
      </w:r>
      <w:r w:rsidR="004D6824">
        <w:rPr>
          <w:sz w:val="22"/>
          <w:szCs w:val="22"/>
        </w:rPr>
        <w:t>, TJ TŽ Třinec ,</w:t>
      </w:r>
    </w:p>
    <w:p w:rsidR="008B1C2B" w:rsidRDefault="00A149D8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TJ SLE</w:t>
      </w:r>
      <w:r w:rsidR="004D6824">
        <w:rPr>
          <w:sz w:val="22"/>
          <w:szCs w:val="22"/>
        </w:rPr>
        <w:t>ZAN Frýdek – Místek</w:t>
      </w:r>
    </w:p>
    <w:p w:rsidR="005D13B6" w:rsidRDefault="005D13B6" w:rsidP="00F565DB">
      <w:pPr>
        <w:pStyle w:val="Zkladntextodsazen"/>
        <w:ind w:left="0"/>
        <w:jc w:val="left"/>
        <w:rPr>
          <w:sz w:val="22"/>
          <w:szCs w:val="22"/>
        </w:rPr>
      </w:pPr>
    </w:p>
    <w:p w:rsidR="00D725D0" w:rsidRPr="00F565DB" w:rsidRDefault="005D13B6" w:rsidP="00F565DB">
      <w:pPr>
        <w:pStyle w:val="Zkladntextodsazen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Dále pozvánka platí pro stávající čle</w:t>
      </w:r>
      <w:r w:rsidR="008B1C2B">
        <w:rPr>
          <w:sz w:val="22"/>
          <w:szCs w:val="22"/>
        </w:rPr>
        <w:t>ny výboru MSKAS .</w:t>
      </w:r>
      <w:r w:rsidR="00D725D0">
        <w:rPr>
          <w:sz w:val="22"/>
          <w:szCs w:val="22"/>
        </w:rPr>
        <w:t xml:space="preserve"> </w:t>
      </w:r>
    </w:p>
    <w:sectPr w:rsidR="00D725D0" w:rsidRPr="00F565DB" w:rsidSect="00081695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BD4"/>
    <w:multiLevelType w:val="hybridMultilevel"/>
    <w:tmpl w:val="9B5CC77E"/>
    <w:lvl w:ilvl="0" w:tplc="61322B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4EC5BE4"/>
    <w:multiLevelType w:val="hybridMultilevel"/>
    <w:tmpl w:val="50F8BFC4"/>
    <w:lvl w:ilvl="0" w:tplc="5C20B87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837193A"/>
    <w:multiLevelType w:val="hybridMultilevel"/>
    <w:tmpl w:val="02F61914"/>
    <w:lvl w:ilvl="0" w:tplc="59A692E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EB168AD"/>
    <w:multiLevelType w:val="hybridMultilevel"/>
    <w:tmpl w:val="96907766"/>
    <w:lvl w:ilvl="0" w:tplc="190684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E5804EA"/>
    <w:multiLevelType w:val="hybridMultilevel"/>
    <w:tmpl w:val="47D08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6D4B"/>
    <w:multiLevelType w:val="hybridMultilevel"/>
    <w:tmpl w:val="02385D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46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E6D83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E26C9"/>
    <w:multiLevelType w:val="hybridMultilevel"/>
    <w:tmpl w:val="40626B6A"/>
    <w:lvl w:ilvl="0" w:tplc="8E6AE768">
      <w:start w:val="10"/>
      <w:numFmt w:val="decimal"/>
      <w:lvlText w:val="%1."/>
      <w:lvlJc w:val="left"/>
      <w:pPr>
        <w:ind w:left="72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DE23FFF"/>
    <w:multiLevelType w:val="hybridMultilevel"/>
    <w:tmpl w:val="1EC850DE"/>
    <w:lvl w:ilvl="0" w:tplc="3BE2B18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1C01BAF"/>
    <w:multiLevelType w:val="hybridMultilevel"/>
    <w:tmpl w:val="FF7E3DAC"/>
    <w:lvl w:ilvl="0" w:tplc="D0168918">
      <w:start w:val="8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3D4F3A"/>
    <w:multiLevelType w:val="hybridMultilevel"/>
    <w:tmpl w:val="C49E7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82E42"/>
    <w:multiLevelType w:val="hybridMultilevel"/>
    <w:tmpl w:val="E2822DB0"/>
    <w:lvl w:ilvl="0" w:tplc="72828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F74F53"/>
    <w:multiLevelType w:val="hybridMultilevel"/>
    <w:tmpl w:val="894E0010"/>
    <w:lvl w:ilvl="0" w:tplc="A5A090E0">
      <w:start w:val="1"/>
      <w:numFmt w:val="lowerLetter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97"/>
    <w:rsid w:val="000555E7"/>
    <w:rsid w:val="00081695"/>
    <w:rsid w:val="000B1096"/>
    <w:rsid w:val="00124F54"/>
    <w:rsid w:val="00135681"/>
    <w:rsid w:val="001625E9"/>
    <w:rsid w:val="00176578"/>
    <w:rsid w:val="0018039B"/>
    <w:rsid w:val="001C7371"/>
    <w:rsid w:val="001D73A4"/>
    <w:rsid w:val="00267955"/>
    <w:rsid w:val="002813ED"/>
    <w:rsid w:val="00290A30"/>
    <w:rsid w:val="002D13D1"/>
    <w:rsid w:val="003B7084"/>
    <w:rsid w:val="003F6CB3"/>
    <w:rsid w:val="00426101"/>
    <w:rsid w:val="004D6824"/>
    <w:rsid w:val="005159E8"/>
    <w:rsid w:val="005241D9"/>
    <w:rsid w:val="00526D58"/>
    <w:rsid w:val="005D13B6"/>
    <w:rsid w:val="00690335"/>
    <w:rsid w:val="0069387E"/>
    <w:rsid w:val="00753A45"/>
    <w:rsid w:val="0079749C"/>
    <w:rsid w:val="00885DA1"/>
    <w:rsid w:val="00887E47"/>
    <w:rsid w:val="008B1C2B"/>
    <w:rsid w:val="008B7EA6"/>
    <w:rsid w:val="008F35E9"/>
    <w:rsid w:val="008F5ED5"/>
    <w:rsid w:val="009451EE"/>
    <w:rsid w:val="009C509E"/>
    <w:rsid w:val="00A149D8"/>
    <w:rsid w:val="00A23878"/>
    <w:rsid w:val="00A25856"/>
    <w:rsid w:val="00B023E7"/>
    <w:rsid w:val="00B8364B"/>
    <w:rsid w:val="00BA4CE1"/>
    <w:rsid w:val="00C0609B"/>
    <w:rsid w:val="00C14E97"/>
    <w:rsid w:val="00C259FB"/>
    <w:rsid w:val="00CD5E86"/>
    <w:rsid w:val="00D03398"/>
    <w:rsid w:val="00D13CCE"/>
    <w:rsid w:val="00D725D0"/>
    <w:rsid w:val="00EB0FD8"/>
    <w:rsid w:val="00F52AE8"/>
    <w:rsid w:val="00F565DB"/>
    <w:rsid w:val="00F85C67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E5787-1F7F-4E88-BFAA-DC13F391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E86"/>
    <w:rPr>
      <w:sz w:val="24"/>
      <w:szCs w:val="24"/>
    </w:rPr>
  </w:style>
  <w:style w:type="paragraph" w:styleId="Nadpis1">
    <w:name w:val="heading 1"/>
    <w:basedOn w:val="Normln"/>
    <w:next w:val="Normln"/>
    <w:qFormat/>
    <w:rsid w:val="00CD5E86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Nadpis2">
    <w:name w:val="heading 2"/>
    <w:basedOn w:val="Normln"/>
    <w:next w:val="Normln"/>
    <w:qFormat/>
    <w:rsid w:val="00CD5E86"/>
    <w:pPr>
      <w:keepNext/>
      <w:ind w:left="2832" w:firstLine="708"/>
      <w:outlineLvl w:val="1"/>
    </w:pPr>
    <w:rPr>
      <w:rFonts w:ascii="Arial" w:hAnsi="Arial" w:cs="Arial"/>
      <w:i/>
      <w:iCs/>
    </w:rPr>
  </w:style>
  <w:style w:type="paragraph" w:styleId="Nadpis3">
    <w:name w:val="heading 3"/>
    <w:basedOn w:val="Normln"/>
    <w:next w:val="Normln"/>
    <w:qFormat/>
    <w:rsid w:val="00CD5E86"/>
    <w:pPr>
      <w:keepNext/>
      <w:outlineLvl w:val="2"/>
    </w:pPr>
    <w:rPr>
      <w:rFonts w:ascii="Arial" w:hAnsi="Arial" w:cs="Arial"/>
      <w:sz w:val="40"/>
    </w:rPr>
  </w:style>
  <w:style w:type="paragraph" w:styleId="Nadpis4">
    <w:name w:val="heading 4"/>
    <w:basedOn w:val="Normln"/>
    <w:next w:val="Normln"/>
    <w:qFormat/>
    <w:rsid w:val="00CD5E86"/>
    <w:pPr>
      <w:keepNext/>
      <w:outlineLvl w:val="3"/>
    </w:pPr>
    <w:rPr>
      <w:rFonts w:ascii="Arial" w:hAnsi="Arial" w:cs="Arial"/>
      <w:sz w:val="32"/>
    </w:rPr>
  </w:style>
  <w:style w:type="paragraph" w:styleId="Nadpis5">
    <w:name w:val="heading 5"/>
    <w:basedOn w:val="Normln"/>
    <w:next w:val="Normln"/>
    <w:qFormat/>
    <w:rsid w:val="00CD5E86"/>
    <w:pPr>
      <w:keepNext/>
      <w:outlineLvl w:val="4"/>
    </w:pPr>
    <w:rPr>
      <w:rFonts w:ascii="Arial" w:hAnsi="Arial" w:cs="Arial"/>
      <w:sz w:val="28"/>
    </w:rPr>
  </w:style>
  <w:style w:type="paragraph" w:styleId="Nadpis6">
    <w:name w:val="heading 6"/>
    <w:basedOn w:val="Normln"/>
    <w:next w:val="Normln"/>
    <w:qFormat/>
    <w:rsid w:val="00CD5E86"/>
    <w:pPr>
      <w:keepNext/>
      <w:ind w:left="708"/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"/>
    <w:next w:val="Normln"/>
    <w:qFormat/>
    <w:rsid w:val="00CD5E86"/>
    <w:pPr>
      <w:keepNext/>
      <w:ind w:left="708"/>
      <w:jc w:val="center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"/>
    <w:next w:val="Normln"/>
    <w:qFormat/>
    <w:rsid w:val="00CD5E86"/>
    <w:pPr>
      <w:keepNext/>
      <w:ind w:left="720"/>
      <w:jc w:val="center"/>
      <w:outlineLvl w:val="7"/>
    </w:pPr>
    <w:rPr>
      <w:rFonts w:ascii="Arial" w:hAnsi="Arial" w:cs="Arial"/>
      <w:b/>
      <w:bCs/>
      <w:i/>
      <w:iCs/>
    </w:rPr>
  </w:style>
  <w:style w:type="paragraph" w:styleId="Nadpis9">
    <w:name w:val="heading 9"/>
    <w:basedOn w:val="Normln"/>
    <w:next w:val="Normln"/>
    <w:qFormat/>
    <w:rsid w:val="00CD5E86"/>
    <w:pPr>
      <w:keepNext/>
      <w:ind w:left="708"/>
      <w:jc w:val="center"/>
      <w:outlineLvl w:val="8"/>
    </w:pPr>
    <w:rPr>
      <w:rFonts w:ascii="Arial" w:hAnsi="Arial" w:cs="Arial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D5E86"/>
    <w:pPr>
      <w:ind w:left="720"/>
      <w:jc w:val="center"/>
    </w:pPr>
    <w:rPr>
      <w:rFonts w:ascii="Arial" w:hAnsi="Arial" w:cs="Arial"/>
      <w:i/>
      <w:iCs/>
      <w:sz w:val="28"/>
    </w:rPr>
  </w:style>
  <w:style w:type="paragraph" w:styleId="Zkladntextodsazen2">
    <w:name w:val="Body Text Indent 2"/>
    <w:basedOn w:val="Normln"/>
    <w:rsid w:val="00CD5E86"/>
    <w:pPr>
      <w:ind w:left="708"/>
      <w:jc w:val="both"/>
    </w:pPr>
    <w:rPr>
      <w:rFonts w:ascii="Arial" w:hAnsi="Arial" w:cs="Arial"/>
      <w:i/>
      <w:iCs/>
    </w:rPr>
  </w:style>
  <w:style w:type="paragraph" w:styleId="Zkladntext">
    <w:name w:val="Body Text"/>
    <w:basedOn w:val="Normln"/>
    <w:rsid w:val="00CD5E86"/>
    <w:pPr>
      <w:jc w:val="center"/>
    </w:pPr>
    <w:rPr>
      <w:rFonts w:ascii="Arial" w:hAnsi="Arial" w:cs="Arial"/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690335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D13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D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SSK Vítkovice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Zvolánek</dc:creator>
  <cp:lastModifiedBy>Spravce</cp:lastModifiedBy>
  <cp:revision>2</cp:revision>
  <cp:lastPrinted>2024-10-21T09:20:00Z</cp:lastPrinted>
  <dcterms:created xsi:type="dcterms:W3CDTF">2024-11-05T07:16:00Z</dcterms:created>
  <dcterms:modified xsi:type="dcterms:W3CDTF">2024-11-05T07:16:00Z</dcterms:modified>
</cp:coreProperties>
</file>